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64FE" w:rsidRPr="00C064FE" w:rsidRDefault="00C064FE" w:rsidP="00C064FE">
      <w:pPr>
        <w:pStyle w:val="858D7CFB-ED40-4347-BF05-701D383B685F858D7CFB-ED40-4347-BF05-701D383B685F"/>
        <w:widowControl w:val="0"/>
        <w:snapToGrid w:val="0"/>
        <w:spacing w:line="540" w:lineRule="atLeast"/>
        <w:jc w:val="center"/>
        <w:rPr>
          <w:rFonts w:ascii="Times New Roman" w:eastAsia="仿宋" w:hAnsi="Times New Roman"/>
          <w:b/>
          <w:bCs/>
          <w:color w:val="000000"/>
          <w:sz w:val="32"/>
          <w:szCs w:val="32"/>
        </w:rPr>
      </w:pPr>
      <w:r w:rsidRPr="00C064FE">
        <w:rPr>
          <w:rFonts w:ascii="Times New Roman" w:eastAsia="仿宋" w:hAnsi="Times New Roman"/>
          <w:b/>
          <w:bCs/>
          <w:color w:val="000000"/>
          <w:sz w:val="32"/>
          <w:szCs w:val="32"/>
        </w:rPr>
        <w:t>云南大学本科</w:t>
      </w:r>
      <w:r w:rsidRPr="00C064FE">
        <w:rPr>
          <w:rFonts w:ascii="Times New Roman" w:eastAsia="仿宋" w:hAnsi="Times New Roman" w:hint="eastAsia"/>
          <w:b/>
          <w:bCs/>
          <w:color w:val="000000"/>
          <w:sz w:val="32"/>
          <w:szCs w:val="32"/>
          <w:lang w:eastAsia="zh-CN"/>
        </w:rPr>
        <w:t>学生</w:t>
      </w:r>
      <w:r w:rsidRPr="00C064FE">
        <w:rPr>
          <w:rFonts w:ascii="Times New Roman" w:eastAsia="仿宋" w:hAnsi="Times New Roman"/>
          <w:b/>
          <w:bCs/>
          <w:color w:val="000000"/>
          <w:sz w:val="32"/>
          <w:szCs w:val="32"/>
        </w:rPr>
        <w:t>毕业论文（设计）评分标准及评审表</w:t>
      </w:r>
    </w:p>
    <w:p w:rsidR="00C064FE" w:rsidRPr="00537B28" w:rsidRDefault="00C064FE" w:rsidP="00C064FE">
      <w:pPr>
        <w:pStyle w:val="858D7CFB-ED40-4347-BF05-701D383B685F858D7CFB-ED40-4347-BF05-701D383B685F"/>
        <w:widowControl w:val="0"/>
        <w:snapToGrid w:val="0"/>
        <w:spacing w:line="320" w:lineRule="atLeast"/>
        <w:ind w:left="29" w:right="28"/>
        <w:rPr>
          <w:rFonts w:ascii="Times New Roman" w:eastAsia="仿宋" w:hAnsi="Times New Roman"/>
          <w:b/>
        </w:rPr>
      </w:pPr>
    </w:p>
    <w:p w:rsidR="00C064FE" w:rsidRPr="00537B28" w:rsidRDefault="00C064FE" w:rsidP="00C064FE">
      <w:pPr>
        <w:pStyle w:val="858D7CFB-ED40-4347-BF05-701D383B685F858D7CFB-ED40-4347-BF05-701D383B685F"/>
        <w:widowControl w:val="0"/>
        <w:snapToGrid w:val="0"/>
        <w:spacing w:line="240" w:lineRule="atLeast"/>
        <w:ind w:left="28" w:right="28"/>
        <w:rPr>
          <w:rFonts w:ascii="Times New Roman" w:eastAsia="仿宋" w:hAnsi="Times New Roman"/>
          <w:b/>
          <w:color w:val="000000"/>
          <w:u w:val="single"/>
        </w:rPr>
      </w:pPr>
      <w:r w:rsidRPr="00537B28">
        <w:rPr>
          <w:rFonts w:ascii="Times New Roman" w:eastAsia="仿宋" w:hAnsi="Times New Roman"/>
          <w:b/>
          <w:color w:val="000000"/>
        </w:rPr>
        <w:t>姓名：</w:t>
      </w:r>
      <w:r w:rsidRPr="00537B28">
        <w:rPr>
          <w:rFonts w:ascii="Times New Roman" w:eastAsia="仿宋" w:hAnsi="Times New Roman"/>
          <w:b/>
          <w:color w:val="000000"/>
          <w:u w:val="single"/>
        </w:rPr>
        <w:t xml:space="preserve">                  </w:t>
      </w:r>
      <w:r w:rsidRPr="00537B28">
        <w:rPr>
          <w:rFonts w:ascii="Times New Roman" w:eastAsia="仿宋" w:hAnsi="Times New Roman"/>
          <w:b/>
          <w:color w:val="000000"/>
        </w:rPr>
        <w:t xml:space="preserve">  </w:t>
      </w:r>
      <w:r w:rsidRPr="00537B28">
        <w:rPr>
          <w:rFonts w:ascii="Times New Roman" w:eastAsia="仿宋" w:hAnsi="Times New Roman"/>
          <w:b/>
          <w:color w:val="000000"/>
        </w:rPr>
        <w:t>学号：</w:t>
      </w:r>
      <w:r w:rsidRPr="00537B28">
        <w:rPr>
          <w:rFonts w:ascii="Times New Roman" w:eastAsia="仿宋" w:hAnsi="Times New Roman"/>
          <w:b/>
          <w:color w:val="000000"/>
          <w:u w:val="single"/>
        </w:rPr>
        <w:t xml:space="preserve">               </w:t>
      </w:r>
      <w:r w:rsidRPr="00537B28">
        <w:rPr>
          <w:rFonts w:ascii="Times New Roman" w:eastAsia="仿宋" w:hAnsi="Times New Roman"/>
          <w:b/>
          <w:color w:val="000000"/>
        </w:rPr>
        <w:t xml:space="preserve"> </w:t>
      </w:r>
      <w:r w:rsidRPr="00537B28">
        <w:rPr>
          <w:rFonts w:ascii="Times New Roman" w:eastAsia="仿宋" w:hAnsi="Times New Roman"/>
          <w:b/>
          <w:color w:val="000000"/>
        </w:rPr>
        <w:t>指导教师：</w:t>
      </w:r>
      <w:r w:rsidRPr="00537B28">
        <w:rPr>
          <w:rFonts w:ascii="Times New Roman" w:eastAsia="仿宋" w:hAnsi="Times New Roman"/>
          <w:b/>
          <w:color w:val="000000"/>
          <w:u w:val="single"/>
        </w:rPr>
        <w:t xml:space="preserve">          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604"/>
        <w:gridCol w:w="835"/>
        <w:gridCol w:w="5069"/>
        <w:gridCol w:w="788"/>
      </w:tblGrid>
      <w:tr w:rsidR="00C064FE" w:rsidRPr="00537B28" w:rsidTr="00640E8F">
        <w:trPr>
          <w:trHeight w:hRule="exact" w:val="454"/>
        </w:trPr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64FE" w:rsidRPr="00537B28" w:rsidRDefault="00C064FE" w:rsidP="00C064FE">
            <w:pPr>
              <w:pStyle w:val="858D7CFB-ED40-4347-BF05-701D383B685F858D7CFB-ED40-4347-BF05-701D383B685F"/>
              <w:widowControl w:val="0"/>
              <w:snapToGrid w:val="0"/>
              <w:spacing w:before="0" w:after="0" w:line="240" w:lineRule="exact"/>
              <w:ind w:left="0" w:right="0"/>
              <w:jc w:val="center"/>
              <w:rPr>
                <w:rFonts w:ascii="Times New Roman" w:eastAsia="仿宋" w:hAnsi="Times New Roman"/>
                <w:b/>
              </w:rPr>
            </w:pPr>
            <w:r w:rsidRPr="00537B28">
              <w:rPr>
                <w:rFonts w:ascii="Times New Roman" w:eastAsia="仿宋" w:hAnsi="Times New Roman"/>
                <w:b/>
              </w:rPr>
              <w:t>评价内容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64FE" w:rsidRPr="00537B28" w:rsidRDefault="00C064FE" w:rsidP="00C064FE">
            <w:pPr>
              <w:pStyle w:val="858D7CFB-ED40-4347-BF05-701D383B685F858D7CFB-ED40-4347-BF05-701D383B685F"/>
              <w:widowControl w:val="0"/>
              <w:snapToGrid w:val="0"/>
              <w:spacing w:before="0" w:after="0" w:line="240" w:lineRule="exact"/>
              <w:ind w:left="0" w:right="0"/>
              <w:jc w:val="center"/>
              <w:rPr>
                <w:rFonts w:ascii="Times New Roman" w:eastAsia="仿宋" w:hAnsi="Times New Roman"/>
                <w:b/>
              </w:rPr>
            </w:pPr>
            <w:r w:rsidRPr="00537B28">
              <w:rPr>
                <w:rFonts w:ascii="Times New Roman" w:eastAsia="仿宋" w:hAnsi="Times New Roman"/>
                <w:b/>
              </w:rPr>
              <w:t>分值</w:t>
            </w:r>
          </w:p>
        </w:tc>
        <w:tc>
          <w:tcPr>
            <w:tcW w:w="3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64FE" w:rsidRPr="00537B28" w:rsidRDefault="00C064FE" w:rsidP="00C064FE">
            <w:pPr>
              <w:pStyle w:val="858D7CFB-ED40-4347-BF05-701D383B685F858D7CFB-ED40-4347-BF05-701D383B685F"/>
              <w:widowControl w:val="0"/>
              <w:snapToGrid w:val="0"/>
              <w:spacing w:before="0" w:after="0" w:line="240" w:lineRule="exact"/>
              <w:ind w:left="0" w:right="0"/>
              <w:jc w:val="center"/>
              <w:rPr>
                <w:rFonts w:ascii="Times New Roman" w:eastAsia="仿宋" w:hAnsi="Times New Roman"/>
                <w:b/>
              </w:rPr>
            </w:pPr>
            <w:r w:rsidRPr="00537B28">
              <w:rPr>
                <w:rFonts w:ascii="Times New Roman" w:eastAsia="仿宋" w:hAnsi="Times New Roman"/>
                <w:b/>
              </w:rPr>
              <w:t>评价标准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4FE" w:rsidRPr="00537B28" w:rsidRDefault="00C064FE" w:rsidP="00C064FE">
            <w:pPr>
              <w:pStyle w:val="858D7CFB-ED40-4347-BF05-701D383B685F858D7CFB-ED40-4347-BF05-701D383B685F"/>
              <w:widowControl w:val="0"/>
              <w:snapToGrid w:val="0"/>
              <w:spacing w:before="0" w:after="0" w:line="240" w:lineRule="exact"/>
              <w:ind w:left="0" w:right="0"/>
              <w:jc w:val="center"/>
              <w:rPr>
                <w:rFonts w:ascii="Times New Roman" w:eastAsia="仿宋" w:hAnsi="Times New Roman"/>
                <w:b/>
              </w:rPr>
            </w:pPr>
            <w:r w:rsidRPr="00537B28">
              <w:rPr>
                <w:rFonts w:ascii="Times New Roman" w:eastAsia="仿宋" w:hAnsi="Times New Roman"/>
                <w:b/>
              </w:rPr>
              <w:t>得分</w:t>
            </w:r>
          </w:p>
        </w:tc>
      </w:tr>
      <w:tr w:rsidR="00C064FE" w:rsidRPr="00537B28" w:rsidTr="00640E8F">
        <w:trPr>
          <w:trHeight w:hRule="exact" w:val="686"/>
        </w:trPr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64FE" w:rsidRPr="00537B28" w:rsidRDefault="00C064FE" w:rsidP="00640E8F">
            <w:pPr>
              <w:pStyle w:val="858D7CFB-ED40-4347-BF05-701D383B685F858D7CFB-ED40-4347-BF05-701D383B685F"/>
              <w:widowControl w:val="0"/>
              <w:snapToGrid w:val="0"/>
              <w:spacing w:before="0" w:after="0" w:line="240" w:lineRule="auto"/>
              <w:ind w:left="0" w:right="0"/>
              <w:jc w:val="both"/>
              <w:rPr>
                <w:rFonts w:ascii="Times New Roman" w:eastAsia="仿宋" w:hAnsi="Times New Roman"/>
              </w:rPr>
            </w:pPr>
            <w:r w:rsidRPr="00537B28">
              <w:rPr>
                <w:rFonts w:ascii="Times New Roman" w:eastAsia="仿宋" w:hAnsi="Times New Roman"/>
              </w:rPr>
              <w:t>1</w:t>
            </w:r>
            <w:r w:rsidRPr="00537B28">
              <w:rPr>
                <w:rFonts w:ascii="Times New Roman" w:eastAsia="仿宋" w:hAnsi="Times New Roman"/>
              </w:rPr>
              <w:t>、选</w:t>
            </w:r>
            <w:r w:rsidRPr="00537B28">
              <w:rPr>
                <w:rFonts w:ascii="Times New Roman" w:eastAsia="仿宋" w:hAnsi="Times New Roman"/>
              </w:rPr>
              <w:t xml:space="preserve">    </w:t>
            </w:r>
            <w:r w:rsidRPr="00537B28">
              <w:rPr>
                <w:rFonts w:ascii="Times New Roman" w:eastAsia="仿宋" w:hAnsi="Times New Roman"/>
              </w:rPr>
              <w:t>题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64FE" w:rsidRPr="00537B28" w:rsidRDefault="00C064FE" w:rsidP="00C064FE">
            <w:pPr>
              <w:pStyle w:val="858D7CFB-ED40-4347-BF05-701D383B685F858D7CFB-ED40-4347-BF05-701D383B685F"/>
              <w:widowControl w:val="0"/>
              <w:snapToGrid w:val="0"/>
              <w:spacing w:before="0" w:after="0" w:line="240" w:lineRule="auto"/>
              <w:ind w:left="0" w:right="0"/>
              <w:jc w:val="center"/>
              <w:rPr>
                <w:rFonts w:ascii="Times New Roman" w:eastAsia="仿宋" w:hAnsi="Times New Roman"/>
              </w:rPr>
            </w:pPr>
            <w:r w:rsidRPr="00537B28">
              <w:rPr>
                <w:rFonts w:ascii="Times New Roman" w:eastAsia="仿宋" w:hAnsi="Times New Roman"/>
              </w:rPr>
              <w:t>10</w:t>
            </w:r>
          </w:p>
        </w:tc>
        <w:tc>
          <w:tcPr>
            <w:tcW w:w="3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4FE" w:rsidRPr="00537B28" w:rsidRDefault="00C064FE" w:rsidP="00C064FE">
            <w:pPr>
              <w:pStyle w:val="858D7CFB-ED40-4347-BF05-701D383B685F858D7CFB-ED40-4347-BF05-701D383B685F"/>
              <w:widowControl w:val="0"/>
              <w:snapToGrid w:val="0"/>
              <w:spacing w:before="0" w:after="0" w:line="240" w:lineRule="auto"/>
              <w:ind w:left="0" w:right="0"/>
              <w:rPr>
                <w:rFonts w:ascii="Times New Roman" w:eastAsia="仿宋" w:hAnsi="Times New Roman"/>
              </w:rPr>
            </w:pPr>
            <w:r w:rsidRPr="00537B28">
              <w:rPr>
                <w:rFonts w:ascii="Times New Roman" w:eastAsia="仿宋" w:hAnsi="Times New Roman"/>
              </w:rPr>
              <w:t>符合专业培养目标，体现专业特点，难度与份量适中；工作量饱满。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4FE" w:rsidRPr="00537B28" w:rsidRDefault="00C064FE" w:rsidP="00C064FE">
            <w:pPr>
              <w:pStyle w:val="858D7CFB-ED40-4347-BF05-701D383B685F858D7CFB-ED40-4347-BF05-701D383B685F"/>
              <w:widowControl w:val="0"/>
              <w:snapToGrid w:val="0"/>
              <w:spacing w:before="0" w:after="0" w:line="240" w:lineRule="exact"/>
              <w:ind w:left="0" w:right="0"/>
              <w:jc w:val="both"/>
              <w:rPr>
                <w:rFonts w:ascii="Times New Roman" w:eastAsia="仿宋" w:hAnsi="Times New Roman"/>
              </w:rPr>
            </w:pPr>
          </w:p>
        </w:tc>
      </w:tr>
      <w:tr w:rsidR="00C064FE" w:rsidRPr="00537B28" w:rsidTr="00640E8F">
        <w:trPr>
          <w:trHeight w:hRule="exact" w:val="1263"/>
        </w:trPr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64FE" w:rsidRPr="00537B28" w:rsidRDefault="00C064FE" w:rsidP="00640E8F">
            <w:pPr>
              <w:pStyle w:val="858D7CFB-ED40-4347-BF05-701D383B685F858D7CFB-ED40-4347-BF05-701D383B685F"/>
              <w:widowControl w:val="0"/>
              <w:snapToGrid w:val="0"/>
              <w:spacing w:before="0" w:after="0" w:line="240" w:lineRule="auto"/>
              <w:ind w:left="0" w:right="0"/>
              <w:jc w:val="both"/>
              <w:rPr>
                <w:rFonts w:ascii="Times New Roman" w:eastAsia="仿宋" w:hAnsi="Times New Roman"/>
              </w:rPr>
            </w:pPr>
            <w:r w:rsidRPr="00537B28">
              <w:rPr>
                <w:rFonts w:ascii="Times New Roman" w:eastAsia="仿宋" w:hAnsi="Times New Roman"/>
              </w:rPr>
              <w:t>2</w:t>
            </w:r>
            <w:r w:rsidRPr="00537B28">
              <w:rPr>
                <w:rFonts w:ascii="Times New Roman" w:eastAsia="仿宋" w:hAnsi="Times New Roman"/>
              </w:rPr>
              <w:t>、调研论证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64FE" w:rsidRPr="00537B28" w:rsidRDefault="00C064FE" w:rsidP="00C064FE">
            <w:pPr>
              <w:pStyle w:val="858D7CFB-ED40-4347-BF05-701D383B685F858D7CFB-ED40-4347-BF05-701D383B685F"/>
              <w:widowControl w:val="0"/>
              <w:snapToGrid w:val="0"/>
              <w:spacing w:before="0" w:after="0" w:line="240" w:lineRule="auto"/>
              <w:ind w:left="0" w:right="0"/>
              <w:jc w:val="center"/>
              <w:rPr>
                <w:rFonts w:ascii="Times New Roman" w:eastAsia="仿宋" w:hAnsi="Times New Roman"/>
              </w:rPr>
            </w:pPr>
            <w:r w:rsidRPr="00537B28">
              <w:rPr>
                <w:rFonts w:ascii="Times New Roman" w:eastAsia="仿宋" w:hAnsi="Times New Roman"/>
              </w:rPr>
              <w:t>20</w:t>
            </w:r>
          </w:p>
        </w:tc>
        <w:tc>
          <w:tcPr>
            <w:tcW w:w="3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4FE" w:rsidRPr="00537B28" w:rsidRDefault="00C064FE" w:rsidP="00C064FE">
            <w:pPr>
              <w:pStyle w:val="858D7CFB-ED40-4347-BF05-701D383B685F858D7CFB-ED40-4347-BF05-701D383B685F"/>
              <w:widowControl w:val="0"/>
              <w:snapToGrid w:val="0"/>
              <w:spacing w:before="0" w:after="0" w:line="240" w:lineRule="auto"/>
              <w:ind w:left="0" w:right="0"/>
              <w:rPr>
                <w:rFonts w:ascii="Times New Roman" w:eastAsia="仿宋" w:hAnsi="Times New Roman"/>
              </w:rPr>
            </w:pPr>
            <w:r w:rsidRPr="00537B28">
              <w:rPr>
                <w:rFonts w:ascii="Times New Roman" w:eastAsia="仿宋" w:hAnsi="Times New Roman"/>
              </w:rPr>
              <w:t>能根据题目要求提出切实可行调研实施方案，具有独立深入社会调查研究、查阅文献、收集信息，并分析整理各类信息，从中获取新知识的能力。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4FE" w:rsidRPr="00537B28" w:rsidRDefault="00C064FE" w:rsidP="00C064FE">
            <w:pPr>
              <w:pStyle w:val="858D7CFB-ED40-4347-BF05-701D383B685F858D7CFB-ED40-4347-BF05-701D383B685F"/>
              <w:widowControl w:val="0"/>
              <w:snapToGrid w:val="0"/>
              <w:spacing w:before="0" w:after="0" w:line="240" w:lineRule="exact"/>
              <w:ind w:left="0" w:right="0"/>
              <w:jc w:val="both"/>
              <w:rPr>
                <w:rFonts w:ascii="Times New Roman" w:eastAsia="仿宋" w:hAnsi="Times New Roman"/>
              </w:rPr>
            </w:pPr>
          </w:p>
        </w:tc>
      </w:tr>
      <w:tr w:rsidR="00C064FE" w:rsidRPr="00537B28" w:rsidTr="00640E8F">
        <w:trPr>
          <w:trHeight w:hRule="exact" w:val="1267"/>
        </w:trPr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64FE" w:rsidRPr="00537B28" w:rsidRDefault="00C064FE" w:rsidP="00640E8F">
            <w:pPr>
              <w:pStyle w:val="858D7CFB-ED40-4347-BF05-701D383B685F858D7CFB-ED40-4347-BF05-701D383B685F"/>
              <w:widowControl w:val="0"/>
              <w:snapToGrid w:val="0"/>
              <w:spacing w:before="0" w:after="0" w:line="240" w:lineRule="auto"/>
              <w:ind w:left="0" w:right="0"/>
              <w:jc w:val="both"/>
              <w:rPr>
                <w:rFonts w:ascii="Times New Roman" w:eastAsia="仿宋" w:hAnsi="Times New Roman"/>
              </w:rPr>
            </w:pPr>
            <w:r w:rsidRPr="00537B28">
              <w:rPr>
                <w:rFonts w:ascii="Times New Roman" w:eastAsia="仿宋" w:hAnsi="Times New Roman"/>
              </w:rPr>
              <w:t>3</w:t>
            </w:r>
            <w:r w:rsidRPr="00537B28">
              <w:rPr>
                <w:rFonts w:ascii="Times New Roman" w:eastAsia="仿宋" w:hAnsi="Times New Roman"/>
              </w:rPr>
              <w:t>、研究方法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64FE" w:rsidRPr="00537B28" w:rsidRDefault="00C064FE" w:rsidP="00C064FE">
            <w:pPr>
              <w:pStyle w:val="858D7CFB-ED40-4347-BF05-701D383B685F858D7CFB-ED40-4347-BF05-701D383B685F"/>
              <w:widowControl w:val="0"/>
              <w:snapToGrid w:val="0"/>
              <w:spacing w:before="0" w:after="0" w:line="240" w:lineRule="auto"/>
              <w:ind w:left="0" w:right="0"/>
              <w:jc w:val="center"/>
              <w:rPr>
                <w:rFonts w:ascii="Times New Roman" w:eastAsia="仿宋" w:hAnsi="Times New Roman"/>
              </w:rPr>
            </w:pPr>
            <w:r w:rsidRPr="00537B28">
              <w:rPr>
                <w:rFonts w:ascii="Times New Roman" w:eastAsia="仿宋" w:hAnsi="Times New Roman"/>
              </w:rPr>
              <w:t>15</w:t>
            </w:r>
          </w:p>
        </w:tc>
        <w:tc>
          <w:tcPr>
            <w:tcW w:w="3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4FE" w:rsidRPr="00537B28" w:rsidRDefault="00C064FE" w:rsidP="00C064FE">
            <w:pPr>
              <w:pStyle w:val="858D7CFB-ED40-4347-BF05-701D383B685F858D7CFB-ED40-4347-BF05-701D383B685F"/>
              <w:widowControl w:val="0"/>
              <w:snapToGrid w:val="0"/>
              <w:spacing w:before="0" w:after="0" w:line="240" w:lineRule="auto"/>
              <w:ind w:left="0" w:right="0"/>
              <w:rPr>
                <w:rFonts w:ascii="Times New Roman" w:eastAsia="仿宋" w:hAnsi="Times New Roman"/>
              </w:rPr>
            </w:pPr>
            <w:r w:rsidRPr="00537B28">
              <w:rPr>
                <w:rFonts w:ascii="Times New Roman" w:eastAsia="仿宋" w:hAnsi="Times New Roman"/>
              </w:rPr>
              <w:t>能够综合运用有关的基础理论和专业知识，分析问题透彻，论文观点鲜明、正确，合理使用各种信息，论据充分，逻辑性强，研究方法得当。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4FE" w:rsidRPr="00537B28" w:rsidRDefault="00C064FE" w:rsidP="00C064FE">
            <w:pPr>
              <w:pStyle w:val="858D7CFB-ED40-4347-BF05-701D383B685F858D7CFB-ED40-4347-BF05-701D383B685F"/>
              <w:widowControl w:val="0"/>
              <w:snapToGrid w:val="0"/>
              <w:spacing w:before="0" w:after="0" w:line="240" w:lineRule="exact"/>
              <w:ind w:left="0" w:right="0"/>
              <w:jc w:val="both"/>
              <w:rPr>
                <w:rFonts w:ascii="Times New Roman" w:eastAsia="仿宋" w:hAnsi="Times New Roman"/>
              </w:rPr>
            </w:pPr>
          </w:p>
        </w:tc>
      </w:tr>
      <w:tr w:rsidR="00C064FE" w:rsidRPr="00537B28" w:rsidTr="00640E8F">
        <w:trPr>
          <w:trHeight w:hRule="exact" w:val="719"/>
        </w:trPr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64FE" w:rsidRPr="00537B28" w:rsidRDefault="00C064FE" w:rsidP="00640E8F">
            <w:pPr>
              <w:pStyle w:val="858D7CFB-ED40-4347-BF05-701D383B685F858D7CFB-ED40-4347-BF05-701D383B685F"/>
              <w:widowControl w:val="0"/>
              <w:snapToGrid w:val="0"/>
              <w:spacing w:before="0" w:after="0" w:line="240" w:lineRule="auto"/>
              <w:ind w:left="0" w:right="0"/>
              <w:jc w:val="both"/>
              <w:rPr>
                <w:rFonts w:ascii="Times New Roman" w:eastAsia="仿宋" w:hAnsi="Times New Roman"/>
              </w:rPr>
            </w:pPr>
            <w:r w:rsidRPr="00537B28">
              <w:rPr>
                <w:rFonts w:ascii="Times New Roman" w:eastAsia="仿宋" w:hAnsi="Times New Roman"/>
              </w:rPr>
              <w:t>4</w:t>
            </w:r>
            <w:r w:rsidRPr="00537B28">
              <w:rPr>
                <w:rFonts w:ascii="Times New Roman" w:eastAsia="仿宋" w:hAnsi="Times New Roman"/>
              </w:rPr>
              <w:t>、论文结构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64FE" w:rsidRPr="00537B28" w:rsidRDefault="00C064FE" w:rsidP="00C064FE">
            <w:pPr>
              <w:pStyle w:val="858D7CFB-ED40-4347-BF05-701D383B685F858D7CFB-ED40-4347-BF05-701D383B685F"/>
              <w:widowControl w:val="0"/>
              <w:snapToGrid w:val="0"/>
              <w:spacing w:before="0" w:after="0" w:line="240" w:lineRule="auto"/>
              <w:ind w:left="0" w:right="0"/>
              <w:jc w:val="center"/>
              <w:rPr>
                <w:rFonts w:ascii="Times New Roman" w:eastAsia="仿宋" w:hAnsi="Times New Roman"/>
              </w:rPr>
            </w:pPr>
            <w:r w:rsidRPr="00537B28">
              <w:rPr>
                <w:rFonts w:ascii="Times New Roman" w:eastAsia="仿宋" w:hAnsi="Times New Roman"/>
              </w:rPr>
              <w:t>25</w:t>
            </w:r>
          </w:p>
        </w:tc>
        <w:tc>
          <w:tcPr>
            <w:tcW w:w="3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4FE" w:rsidRPr="00537B28" w:rsidRDefault="00C064FE" w:rsidP="00C064FE">
            <w:pPr>
              <w:pStyle w:val="858D7CFB-ED40-4347-BF05-701D383B685F858D7CFB-ED40-4347-BF05-701D383B685F"/>
              <w:widowControl w:val="0"/>
              <w:snapToGrid w:val="0"/>
              <w:spacing w:before="0" w:after="0" w:line="240" w:lineRule="auto"/>
              <w:ind w:left="0" w:right="0"/>
              <w:rPr>
                <w:rFonts w:ascii="Times New Roman" w:eastAsia="仿宋" w:hAnsi="Times New Roman"/>
              </w:rPr>
            </w:pPr>
            <w:r w:rsidRPr="00537B28">
              <w:rPr>
                <w:rFonts w:ascii="Times New Roman" w:eastAsia="仿宋" w:hAnsi="Times New Roman"/>
              </w:rPr>
              <w:t>整体结构合理，文章中心突出，内容充实，层次清楚，数据可靠，详略得当。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4FE" w:rsidRPr="00537B28" w:rsidRDefault="00C064FE" w:rsidP="00C064FE">
            <w:pPr>
              <w:pStyle w:val="858D7CFB-ED40-4347-BF05-701D383B685F858D7CFB-ED40-4347-BF05-701D383B685F"/>
              <w:widowControl w:val="0"/>
              <w:snapToGrid w:val="0"/>
              <w:spacing w:before="0" w:after="0" w:line="240" w:lineRule="exact"/>
              <w:ind w:left="0" w:right="0"/>
              <w:jc w:val="both"/>
              <w:rPr>
                <w:rFonts w:ascii="Times New Roman" w:eastAsia="仿宋" w:hAnsi="Times New Roman"/>
              </w:rPr>
            </w:pPr>
          </w:p>
        </w:tc>
      </w:tr>
      <w:tr w:rsidR="00C064FE" w:rsidRPr="00537B28" w:rsidTr="00640E8F">
        <w:trPr>
          <w:trHeight w:hRule="exact" w:val="714"/>
        </w:trPr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64FE" w:rsidRPr="00537B28" w:rsidRDefault="00C064FE" w:rsidP="00640E8F">
            <w:pPr>
              <w:pStyle w:val="858D7CFB-ED40-4347-BF05-701D383B685F858D7CFB-ED40-4347-BF05-701D383B685F"/>
              <w:widowControl w:val="0"/>
              <w:snapToGrid w:val="0"/>
              <w:spacing w:before="0" w:after="0" w:line="240" w:lineRule="auto"/>
              <w:ind w:left="0" w:right="0"/>
              <w:jc w:val="both"/>
              <w:rPr>
                <w:rFonts w:ascii="Times New Roman" w:eastAsia="仿宋" w:hAnsi="Times New Roman" w:hint="eastAsia"/>
                <w:lang w:eastAsia="zh-CN"/>
              </w:rPr>
            </w:pPr>
            <w:r w:rsidRPr="00537B28">
              <w:rPr>
                <w:rFonts w:ascii="Times New Roman" w:eastAsia="仿宋" w:hAnsi="Times New Roman"/>
              </w:rPr>
              <w:t>5</w:t>
            </w:r>
            <w:r w:rsidRPr="00537B28">
              <w:rPr>
                <w:rFonts w:ascii="Times New Roman" w:eastAsia="仿宋" w:hAnsi="Times New Roman"/>
              </w:rPr>
              <w:t>、创</w:t>
            </w:r>
            <w:r w:rsidR="00640E8F">
              <w:rPr>
                <w:rFonts w:ascii="Times New Roman" w:eastAsia="仿宋" w:hAnsi="Times New Roman" w:hint="cs"/>
              </w:rPr>
              <w:t xml:space="preserve"> </w:t>
            </w:r>
            <w:r w:rsidRPr="00537B28">
              <w:rPr>
                <w:rFonts w:ascii="Times New Roman" w:eastAsia="仿宋" w:hAnsi="Times New Roman"/>
              </w:rPr>
              <w:t>新</w:t>
            </w:r>
            <w:r w:rsidR="00640E8F">
              <w:rPr>
                <w:rFonts w:ascii="Times New Roman" w:eastAsia="仿宋" w:hAnsi="Times New Roman" w:hint="cs"/>
              </w:rPr>
              <w:t xml:space="preserve"> </w:t>
            </w:r>
            <w:r w:rsidR="00640E8F">
              <w:rPr>
                <w:rFonts w:ascii="Times New Roman" w:eastAsia="仿宋" w:hAnsi="Times New Roman" w:hint="eastAsia"/>
                <w:lang w:eastAsia="zh-CN"/>
              </w:rPr>
              <w:t>性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64FE" w:rsidRPr="00537B28" w:rsidRDefault="00C064FE" w:rsidP="00C064FE">
            <w:pPr>
              <w:pStyle w:val="858D7CFB-ED40-4347-BF05-701D383B685F858D7CFB-ED40-4347-BF05-701D383B685F"/>
              <w:widowControl w:val="0"/>
              <w:snapToGrid w:val="0"/>
              <w:spacing w:before="0" w:after="0" w:line="240" w:lineRule="auto"/>
              <w:ind w:left="0" w:right="0"/>
              <w:jc w:val="center"/>
              <w:rPr>
                <w:rFonts w:ascii="Times New Roman" w:eastAsia="仿宋" w:hAnsi="Times New Roman"/>
              </w:rPr>
            </w:pPr>
            <w:r w:rsidRPr="00537B28">
              <w:rPr>
                <w:rFonts w:ascii="Times New Roman" w:eastAsia="仿宋" w:hAnsi="Times New Roman"/>
              </w:rPr>
              <w:t>10</w:t>
            </w:r>
          </w:p>
        </w:tc>
        <w:tc>
          <w:tcPr>
            <w:tcW w:w="3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4FE" w:rsidRPr="00537B28" w:rsidRDefault="00C064FE" w:rsidP="00C064FE">
            <w:pPr>
              <w:pStyle w:val="858D7CFB-ED40-4347-BF05-701D383B685F858D7CFB-ED40-4347-BF05-701D383B685F"/>
              <w:widowControl w:val="0"/>
              <w:snapToGrid w:val="0"/>
              <w:spacing w:before="0" w:after="0" w:line="240" w:lineRule="auto"/>
              <w:ind w:left="0" w:right="0"/>
              <w:rPr>
                <w:rFonts w:ascii="Times New Roman" w:eastAsia="仿宋" w:hAnsi="Times New Roman"/>
              </w:rPr>
            </w:pPr>
            <w:r w:rsidRPr="00537B28">
              <w:rPr>
                <w:rFonts w:ascii="Times New Roman" w:eastAsia="仿宋" w:hAnsi="Times New Roman"/>
              </w:rPr>
              <w:t>具有自己的独特见解或较强的现实意义，观点富有</w:t>
            </w:r>
            <w:bookmarkStart w:id="0" w:name="_GoBack"/>
            <w:bookmarkEnd w:id="0"/>
            <w:r w:rsidRPr="00537B28">
              <w:rPr>
                <w:rFonts w:ascii="Times New Roman" w:eastAsia="仿宋" w:hAnsi="Times New Roman"/>
              </w:rPr>
              <w:t>新意。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4FE" w:rsidRPr="00537B28" w:rsidRDefault="00C064FE" w:rsidP="00C064FE">
            <w:pPr>
              <w:pStyle w:val="858D7CFB-ED40-4347-BF05-701D383B685F858D7CFB-ED40-4347-BF05-701D383B685F"/>
              <w:widowControl w:val="0"/>
              <w:snapToGrid w:val="0"/>
              <w:spacing w:before="0" w:after="0" w:line="240" w:lineRule="exact"/>
              <w:ind w:left="0" w:right="0"/>
              <w:jc w:val="both"/>
              <w:rPr>
                <w:rFonts w:ascii="Times New Roman" w:eastAsia="仿宋" w:hAnsi="Times New Roman"/>
              </w:rPr>
            </w:pPr>
          </w:p>
        </w:tc>
      </w:tr>
      <w:tr w:rsidR="00C064FE" w:rsidRPr="00537B28" w:rsidTr="00640E8F">
        <w:trPr>
          <w:trHeight w:hRule="exact" w:val="710"/>
        </w:trPr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64FE" w:rsidRPr="00537B28" w:rsidRDefault="00C064FE" w:rsidP="00640E8F">
            <w:pPr>
              <w:pStyle w:val="858D7CFB-ED40-4347-BF05-701D383B685F858D7CFB-ED40-4347-BF05-701D383B685F"/>
              <w:widowControl w:val="0"/>
              <w:snapToGrid w:val="0"/>
              <w:spacing w:before="0" w:after="0" w:line="240" w:lineRule="auto"/>
              <w:ind w:left="0" w:right="0"/>
              <w:jc w:val="both"/>
              <w:rPr>
                <w:rFonts w:ascii="Times New Roman" w:eastAsia="仿宋" w:hAnsi="Times New Roman"/>
              </w:rPr>
            </w:pPr>
            <w:r w:rsidRPr="00537B28">
              <w:rPr>
                <w:rFonts w:ascii="Times New Roman" w:eastAsia="仿宋" w:hAnsi="Times New Roman"/>
              </w:rPr>
              <w:t>6</w:t>
            </w:r>
            <w:r w:rsidRPr="00537B28">
              <w:rPr>
                <w:rFonts w:ascii="Times New Roman" w:eastAsia="仿宋" w:hAnsi="Times New Roman"/>
              </w:rPr>
              <w:t>、论文表达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64FE" w:rsidRPr="00537B28" w:rsidRDefault="00C064FE" w:rsidP="00C064FE">
            <w:pPr>
              <w:pStyle w:val="858D7CFB-ED40-4347-BF05-701D383B685F858D7CFB-ED40-4347-BF05-701D383B685F"/>
              <w:widowControl w:val="0"/>
              <w:snapToGrid w:val="0"/>
              <w:spacing w:before="0" w:after="0" w:line="240" w:lineRule="auto"/>
              <w:ind w:left="0" w:right="0"/>
              <w:jc w:val="center"/>
              <w:rPr>
                <w:rFonts w:ascii="Times New Roman" w:eastAsia="仿宋" w:hAnsi="Times New Roman"/>
              </w:rPr>
            </w:pPr>
            <w:r w:rsidRPr="00537B28">
              <w:rPr>
                <w:rFonts w:ascii="Times New Roman" w:eastAsia="仿宋" w:hAnsi="Times New Roman"/>
              </w:rPr>
              <w:t>15</w:t>
            </w:r>
          </w:p>
        </w:tc>
        <w:tc>
          <w:tcPr>
            <w:tcW w:w="3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4FE" w:rsidRPr="00537B28" w:rsidRDefault="00C064FE" w:rsidP="00C064FE">
            <w:pPr>
              <w:pStyle w:val="858D7CFB-ED40-4347-BF05-701D383B685F858D7CFB-ED40-4347-BF05-701D383B685F"/>
              <w:widowControl w:val="0"/>
              <w:snapToGrid w:val="0"/>
              <w:spacing w:before="0" w:after="0" w:line="240" w:lineRule="auto"/>
              <w:ind w:left="0" w:right="0"/>
              <w:rPr>
                <w:rFonts w:ascii="Times New Roman" w:eastAsia="仿宋" w:hAnsi="Times New Roman"/>
              </w:rPr>
            </w:pPr>
            <w:r w:rsidRPr="00537B28">
              <w:rPr>
                <w:rFonts w:ascii="Times New Roman" w:eastAsia="仿宋" w:hAnsi="Times New Roman"/>
              </w:rPr>
              <w:t>具有较强的文字表达能力，概念表述准确简洁，文笔流畅，图表清楚，格式规范。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4FE" w:rsidRPr="00537B28" w:rsidRDefault="00C064FE" w:rsidP="00C064FE">
            <w:pPr>
              <w:pStyle w:val="858D7CFB-ED40-4347-BF05-701D383B685F858D7CFB-ED40-4347-BF05-701D383B685F"/>
              <w:widowControl w:val="0"/>
              <w:snapToGrid w:val="0"/>
              <w:spacing w:before="0" w:after="0" w:line="240" w:lineRule="exact"/>
              <w:ind w:left="0" w:right="0"/>
              <w:jc w:val="both"/>
              <w:rPr>
                <w:rFonts w:ascii="Times New Roman" w:eastAsia="仿宋" w:hAnsi="Times New Roman"/>
              </w:rPr>
            </w:pPr>
          </w:p>
        </w:tc>
      </w:tr>
      <w:tr w:rsidR="00C064FE" w:rsidRPr="00537B28" w:rsidTr="00640E8F">
        <w:trPr>
          <w:trHeight w:hRule="exact" w:val="408"/>
        </w:trPr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64FE" w:rsidRPr="00537B28" w:rsidRDefault="00C064FE" w:rsidP="00640E8F">
            <w:pPr>
              <w:pStyle w:val="858D7CFB-ED40-4347-BF05-701D383B685F858D7CFB-ED40-4347-BF05-701D383B685F"/>
              <w:widowControl w:val="0"/>
              <w:snapToGrid w:val="0"/>
              <w:spacing w:before="0" w:after="0" w:line="240" w:lineRule="auto"/>
              <w:ind w:left="0" w:right="0"/>
              <w:jc w:val="both"/>
              <w:rPr>
                <w:rFonts w:ascii="Times New Roman" w:eastAsia="仿宋" w:hAnsi="Times New Roman"/>
              </w:rPr>
            </w:pPr>
            <w:r w:rsidRPr="00537B28">
              <w:rPr>
                <w:rFonts w:ascii="Times New Roman" w:eastAsia="仿宋" w:hAnsi="Times New Roman"/>
              </w:rPr>
              <w:t>7</w:t>
            </w:r>
            <w:r w:rsidRPr="00537B28">
              <w:rPr>
                <w:rFonts w:ascii="Times New Roman" w:eastAsia="仿宋" w:hAnsi="Times New Roman"/>
              </w:rPr>
              <w:t>、英文摘要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64FE" w:rsidRPr="00537B28" w:rsidRDefault="00C064FE" w:rsidP="00C064FE">
            <w:pPr>
              <w:pStyle w:val="858D7CFB-ED40-4347-BF05-701D383B685F858D7CFB-ED40-4347-BF05-701D383B685F"/>
              <w:widowControl w:val="0"/>
              <w:snapToGrid w:val="0"/>
              <w:spacing w:before="0" w:after="0" w:line="240" w:lineRule="auto"/>
              <w:ind w:left="0" w:right="0"/>
              <w:jc w:val="center"/>
              <w:rPr>
                <w:rFonts w:ascii="Times New Roman" w:eastAsia="仿宋" w:hAnsi="Times New Roman"/>
              </w:rPr>
            </w:pPr>
            <w:r w:rsidRPr="00537B28">
              <w:rPr>
                <w:rFonts w:ascii="Times New Roman" w:eastAsia="仿宋" w:hAnsi="Times New Roman"/>
              </w:rPr>
              <w:t>5</w:t>
            </w:r>
          </w:p>
        </w:tc>
        <w:tc>
          <w:tcPr>
            <w:tcW w:w="3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64FE" w:rsidRPr="00537B28" w:rsidRDefault="00C064FE" w:rsidP="00C064FE">
            <w:pPr>
              <w:snapToGrid w:val="0"/>
              <w:rPr>
                <w:rFonts w:eastAsia="仿宋"/>
                <w:sz w:val="24"/>
              </w:rPr>
            </w:pPr>
            <w:r w:rsidRPr="00537B28">
              <w:rPr>
                <w:rFonts w:eastAsia="仿宋"/>
                <w:sz w:val="24"/>
              </w:rPr>
              <w:t>翻译准确，文字流畅。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4FE" w:rsidRPr="00537B28" w:rsidRDefault="00C064FE" w:rsidP="00C064FE">
            <w:pPr>
              <w:pStyle w:val="858D7CFB-ED40-4347-BF05-701D383B685F858D7CFB-ED40-4347-BF05-701D383B685F"/>
              <w:widowControl w:val="0"/>
              <w:snapToGrid w:val="0"/>
              <w:spacing w:before="0" w:after="0" w:line="240" w:lineRule="exact"/>
              <w:ind w:left="0" w:right="0"/>
              <w:jc w:val="both"/>
              <w:rPr>
                <w:rFonts w:ascii="Times New Roman" w:eastAsia="仿宋" w:hAnsi="Times New Roman"/>
              </w:rPr>
            </w:pPr>
          </w:p>
        </w:tc>
      </w:tr>
      <w:tr w:rsidR="00C064FE" w:rsidRPr="00537B28" w:rsidTr="00C064FE">
        <w:trPr>
          <w:trHeight w:hRule="exact" w:val="586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4FE" w:rsidRPr="00537B28" w:rsidRDefault="00C064FE" w:rsidP="00C064FE">
            <w:pPr>
              <w:pStyle w:val="858D7CFB-ED40-4347-BF05-701D383B685F858D7CFB-ED40-4347-BF05-701D383B685F"/>
              <w:widowControl w:val="0"/>
              <w:snapToGrid w:val="0"/>
              <w:spacing w:before="0" w:after="0" w:line="360" w:lineRule="exact"/>
              <w:ind w:left="0" w:right="0"/>
              <w:jc w:val="both"/>
              <w:rPr>
                <w:rFonts w:ascii="Times New Roman" w:eastAsia="仿宋" w:hAnsi="Times New Roman"/>
              </w:rPr>
            </w:pPr>
            <w:r w:rsidRPr="00537B28">
              <w:rPr>
                <w:rFonts w:ascii="Times New Roman" w:eastAsia="仿宋" w:hAnsi="Times New Roman"/>
              </w:rPr>
              <w:t>8</w:t>
            </w:r>
            <w:r w:rsidRPr="00537B28">
              <w:rPr>
                <w:rFonts w:ascii="Times New Roman" w:eastAsia="仿宋" w:hAnsi="Times New Roman"/>
              </w:rPr>
              <w:t>、指导教师评分：</w:t>
            </w:r>
          </w:p>
        </w:tc>
      </w:tr>
      <w:tr w:rsidR="00C064FE" w:rsidRPr="00537B28" w:rsidTr="00C064FE">
        <w:trPr>
          <w:trHeight w:val="337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4FE" w:rsidRPr="00537B28" w:rsidRDefault="00C064FE" w:rsidP="00C064FE">
            <w:pPr>
              <w:pStyle w:val="858D7CFB-ED40-4347-BF05-701D383B685F858D7CFB-ED40-4347-BF05-701D383B685F"/>
              <w:widowControl w:val="0"/>
              <w:snapToGrid w:val="0"/>
              <w:spacing w:before="0" w:after="0" w:line="320" w:lineRule="atLeast"/>
              <w:ind w:left="0" w:right="0"/>
              <w:jc w:val="both"/>
              <w:rPr>
                <w:rFonts w:ascii="Times New Roman" w:eastAsia="仿宋" w:hAnsi="Times New Roman"/>
              </w:rPr>
            </w:pPr>
            <w:r w:rsidRPr="00537B28">
              <w:rPr>
                <w:rFonts w:ascii="Times New Roman" w:eastAsia="仿宋" w:hAnsi="Times New Roman"/>
              </w:rPr>
              <w:t>9</w:t>
            </w:r>
            <w:r w:rsidRPr="00537B28">
              <w:rPr>
                <w:rFonts w:ascii="Times New Roman" w:eastAsia="仿宋" w:hAnsi="Times New Roman"/>
              </w:rPr>
              <w:t>、指导教师评语：</w:t>
            </w:r>
          </w:p>
          <w:p w:rsidR="00C064FE" w:rsidRPr="00537B28" w:rsidRDefault="00C064FE" w:rsidP="00C064FE">
            <w:pPr>
              <w:pStyle w:val="858D7CFB-ED40-4347-BF05-701D383B685F858D7CFB-ED40-4347-BF05-701D383B685F"/>
              <w:widowControl w:val="0"/>
              <w:snapToGrid w:val="0"/>
              <w:spacing w:before="0" w:after="0" w:line="320" w:lineRule="atLeast"/>
              <w:ind w:left="0" w:right="0"/>
              <w:jc w:val="both"/>
              <w:rPr>
                <w:rFonts w:ascii="Times New Roman" w:eastAsia="仿宋" w:hAnsi="Times New Roman"/>
              </w:rPr>
            </w:pPr>
          </w:p>
          <w:p w:rsidR="00C064FE" w:rsidRDefault="00C064FE" w:rsidP="00C064FE">
            <w:pPr>
              <w:pStyle w:val="858D7CFB-ED40-4347-BF05-701D383B685F858D7CFB-ED40-4347-BF05-701D383B685F"/>
              <w:widowControl w:val="0"/>
              <w:snapToGrid w:val="0"/>
              <w:spacing w:before="0" w:after="0" w:line="320" w:lineRule="atLeast"/>
              <w:ind w:left="0" w:right="0"/>
              <w:jc w:val="both"/>
              <w:rPr>
                <w:rFonts w:ascii="Times New Roman" w:eastAsia="仿宋" w:hAnsi="Times New Roman"/>
              </w:rPr>
            </w:pPr>
          </w:p>
          <w:p w:rsidR="00C064FE" w:rsidRDefault="00C064FE" w:rsidP="00C064FE">
            <w:pPr>
              <w:pStyle w:val="858D7CFB-ED40-4347-BF05-701D383B685F858D7CFB-ED40-4347-BF05-701D383B685F"/>
              <w:widowControl w:val="0"/>
              <w:snapToGrid w:val="0"/>
              <w:spacing w:before="0" w:after="0" w:line="320" w:lineRule="atLeast"/>
              <w:ind w:left="0" w:right="0"/>
              <w:jc w:val="both"/>
              <w:rPr>
                <w:rFonts w:ascii="Times New Roman" w:eastAsia="仿宋" w:hAnsi="Times New Roman"/>
              </w:rPr>
            </w:pPr>
          </w:p>
          <w:p w:rsidR="00C064FE" w:rsidRDefault="00C064FE" w:rsidP="00C064FE">
            <w:pPr>
              <w:pStyle w:val="858D7CFB-ED40-4347-BF05-701D383B685F858D7CFB-ED40-4347-BF05-701D383B685F"/>
              <w:widowControl w:val="0"/>
              <w:snapToGrid w:val="0"/>
              <w:spacing w:before="0" w:after="0" w:line="320" w:lineRule="atLeast"/>
              <w:ind w:left="0" w:right="0"/>
              <w:jc w:val="both"/>
              <w:rPr>
                <w:rFonts w:ascii="Times New Roman" w:eastAsia="仿宋" w:hAnsi="Times New Roman"/>
              </w:rPr>
            </w:pPr>
          </w:p>
          <w:p w:rsidR="00C064FE" w:rsidRDefault="00C064FE" w:rsidP="00C064FE">
            <w:pPr>
              <w:pStyle w:val="858D7CFB-ED40-4347-BF05-701D383B685F858D7CFB-ED40-4347-BF05-701D383B685F"/>
              <w:widowControl w:val="0"/>
              <w:snapToGrid w:val="0"/>
              <w:spacing w:before="0" w:after="0" w:line="320" w:lineRule="atLeast"/>
              <w:ind w:left="0" w:right="0"/>
              <w:jc w:val="both"/>
              <w:rPr>
                <w:rFonts w:ascii="Times New Roman" w:eastAsia="仿宋" w:hAnsi="Times New Roman"/>
              </w:rPr>
            </w:pPr>
          </w:p>
          <w:p w:rsidR="00C064FE" w:rsidRDefault="00C064FE" w:rsidP="00C064FE">
            <w:pPr>
              <w:pStyle w:val="858D7CFB-ED40-4347-BF05-701D383B685F858D7CFB-ED40-4347-BF05-701D383B685F"/>
              <w:widowControl w:val="0"/>
              <w:snapToGrid w:val="0"/>
              <w:spacing w:before="0" w:after="0" w:line="320" w:lineRule="atLeast"/>
              <w:ind w:left="0" w:right="0"/>
              <w:jc w:val="both"/>
              <w:rPr>
                <w:rFonts w:ascii="Times New Roman" w:eastAsia="仿宋" w:hAnsi="Times New Roman"/>
              </w:rPr>
            </w:pPr>
          </w:p>
          <w:p w:rsidR="00C064FE" w:rsidRDefault="00C064FE" w:rsidP="00C064FE">
            <w:pPr>
              <w:pStyle w:val="858D7CFB-ED40-4347-BF05-701D383B685F858D7CFB-ED40-4347-BF05-701D383B685F"/>
              <w:widowControl w:val="0"/>
              <w:snapToGrid w:val="0"/>
              <w:spacing w:before="0" w:after="0" w:line="320" w:lineRule="atLeast"/>
              <w:ind w:left="0" w:right="0"/>
              <w:jc w:val="both"/>
              <w:rPr>
                <w:rFonts w:ascii="Times New Roman" w:eastAsia="仿宋" w:hAnsi="Times New Roman"/>
              </w:rPr>
            </w:pPr>
          </w:p>
          <w:p w:rsidR="00C064FE" w:rsidRDefault="00C064FE" w:rsidP="00C064FE">
            <w:pPr>
              <w:pStyle w:val="858D7CFB-ED40-4347-BF05-701D383B685F858D7CFB-ED40-4347-BF05-701D383B685F"/>
              <w:widowControl w:val="0"/>
              <w:snapToGrid w:val="0"/>
              <w:spacing w:before="0" w:after="0" w:line="320" w:lineRule="atLeast"/>
              <w:ind w:left="0" w:right="0"/>
              <w:jc w:val="both"/>
              <w:rPr>
                <w:rFonts w:ascii="Times New Roman" w:eastAsia="仿宋" w:hAnsi="Times New Roman"/>
              </w:rPr>
            </w:pPr>
          </w:p>
          <w:p w:rsidR="00C064FE" w:rsidRPr="00537B28" w:rsidRDefault="00C064FE" w:rsidP="00C064FE">
            <w:pPr>
              <w:pStyle w:val="858D7CFB-ED40-4347-BF05-701D383B685F858D7CFB-ED40-4347-BF05-701D383B685F"/>
              <w:widowControl w:val="0"/>
              <w:snapToGrid w:val="0"/>
              <w:spacing w:before="0" w:after="0" w:line="320" w:lineRule="atLeast"/>
              <w:ind w:left="0" w:right="0"/>
              <w:jc w:val="both"/>
              <w:rPr>
                <w:rFonts w:ascii="Times New Roman" w:eastAsia="仿宋" w:hAnsi="Times New Roman"/>
              </w:rPr>
            </w:pPr>
          </w:p>
          <w:p w:rsidR="00C064FE" w:rsidRPr="00537B28" w:rsidRDefault="00C064FE" w:rsidP="00C064FE">
            <w:pPr>
              <w:pStyle w:val="858D7CFB-ED40-4347-BF05-701D383B685F858D7CFB-ED40-4347-BF05-701D383B685F"/>
              <w:widowControl w:val="0"/>
              <w:snapToGrid w:val="0"/>
              <w:spacing w:before="0" w:after="0" w:line="320" w:lineRule="atLeast"/>
              <w:ind w:left="0" w:right="0" w:firstLine="2040"/>
              <w:jc w:val="both"/>
              <w:rPr>
                <w:rFonts w:ascii="Times New Roman" w:eastAsia="仿宋" w:hAnsi="Times New Roman"/>
              </w:rPr>
            </w:pPr>
            <w:r w:rsidRPr="00537B28">
              <w:rPr>
                <w:rFonts w:ascii="Times New Roman" w:eastAsia="仿宋" w:hAnsi="Times New Roman"/>
              </w:rPr>
              <w:t>指导教师</w:t>
            </w:r>
            <w:r>
              <w:rPr>
                <w:rFonts w:ascii="Times New Roman" w:eastAsia="仿宋" w:hAnsi="Times New Roman" w:hint="eastAsia"/>
                <w:lang w:eastAsia="zh-CN"/>
              </w:rPr>
              <w:t>（</w:t>
            </w:r>
            <w:r w:rsidRPr="00537B28">
              <w:rPr>
                <w:rFonts w:ascii="Times New Roman" w:eastAsia="仿宋" w:hAnsi="Times New Roman"/>
              </w:rPr>
              <w:t>签字</w:t>
            </w:r>
            <w:r>
              <w:rPr>
                <w:rFonts w:ascii="Times New Roman" w:eastAsia="仿宋" w:hAnsi="Times New Roman" w:hint="eastAsia"/>
                <w:lang w:eastAsia="zh-CN"/>
              </w:rPr>
              <w:t>）</w:t>
            </w:r>
            <w:r w:rsidRPr="00537B28">
              <w:rPr>
                <w:rFonts w:ascii="Times New Roman" w:eastAsia="仿宋" w:hAnsi="Times New Roman"/>
              </w:rPr>
              <w:t>：</w:t>
            </w:r>
            <w:r w:rsidRPr="00537B28">
              <w:rPr>
                <w:rFonts w:ascii="Times New Roman" w:eastAsia="仿宋" w:hAnsi="Times New Roman"/>
              </w:rPr>
              <w:t xml:space="preserve">                  </w:t>
            </w:r>
            <w:r w:rsidRPr="00537B28">
              <w:rPr>
                <w:rFonts w:ascii="Times New Roman" w:eastAsia="仿宋" w:hAnsi="Times New Roman"/>
              </w:rPr>
              <w:t>年</w:t>
            </w:r>
            <w:r w:rsidRPr="00537B28">
              <w:rPr>
                <w:rFonts w:ascii="Times New Roman" w:eastAsia="仿宋" w:hAnsi="Times New Roman"/>
              </w:rPr>
              <w:t xml:space="preserve">    </w:t>
            </w:r>
            <w:r w:rsidRPr="00537B28">
              <w:rPr>
                <w:rFonts w:ascii="Times New Roman" w:eastAsia="仿宋" w:hAnsi="Times New Roman"/>
              </w:rPr>
              <w:t>月</w:t>
            </w:r>
            <w:r w:rsidRPr="00537B28">
              <w:rPr>
                <w:rFonts w:ascii="Times New Roman" w:eastAsia="仿宋" w:hAnsi="Times New Roman"/>
              </w:rPr>
              <w:t xml:space="preserve">     </w:t>
            </w:r>
            <w:r w:rsidRPr="00537B28">
              <w:rPr>
                <w:rFonts w:ascii="Times New Roman" w:eastAsia="仿宋" w:hAnsi="Times New Roman"/>
              </w:rPr>
              <w:t>日</w:t>
            </w:r>
          </w:p>
        </w:tc>
      </w:tr>
      <w:tr w:rsidR="00C064FE" w:rsidRPr="00537B28" w:rsidTr="00C064FE">
        <w:trPr>
          <w:trHeight w:val="1542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4FE" w:rsidRPr="00537B28" w:rsidRDefault="00C064FE" w:rsidP="00C064FE">
            <w:pPr>
              <w:pStyle w:val="858D7CFB-ED40-4347-BF05-701D383B685F858D7CFB-ED40-4347-BF05-701D383B685F"/>
              <w:widowControl w:val="0"/>
              <w:snapToGrid w:val="0"/>
              <w:spacing w:before="0" w:after="0" w:line="320" w:lineRule="atLeast"/>
              <w:ind w:left="0" w:right="0"/>
              <w:jc w:val="both"/>
              <w:rPr>
                <w:rFonts w:ascii="Times New Roman" w:eastAsia="仿宋" w:hAnsi="Times New Roman"/>
              </w:rPr>
            </w:pPr>
            <w:r w:rsidRPr="00537B28">
              <w:rPr>
                <w:rFonts w:ascii="Times New Roman" w:eastAsia="仿宋" w:hAnsi="Times New Roman"/>
              </w:rPr>
              <w:t>系主任意见（需</w:t>
            </w:r>
            <w:r>
              <w:rPr>
                <w:rFonts w:ascii="Times New Roman" w:eastAsia="仿宋" w:hAnsi="Times New Roman" w:hint="eastAsia"/>
                <w:lang w:eastAsia="zh-CN"/>
              </w:rPr>
              <w:t>明确</w:t>
            </w:r>
            <w:r w:rsidRPr="00537B28">
              <w:rPr>
                <w:rFonts w:ascii="Times New Roman" w:eastAsia="仿宋" w:hAnsi="Times New Roman"/>
              </w:rPr>
              <w:t>是否同意指导教师评分）：</w:t>
            </w:r>
          </w:p>
          <w:p w:rsidR="00C064FE" w:rsidRDefault="00C064FE" w:rsidP="00C064FE">
            <w:pPr>
              <w:pStyle w:val="858D7CFB-ED40-4347-BF05-701D383B685F858D7CFB-ED40-4347-BF05-701D383B685F"/>
              <w:widowControl w:val="0"/>
              <w:snapToGrid w:val="0"/>
              <w:spacing w:before="0" w:after="0" w:line="320" w:lineRule="atLeast"/>
              <w:ind w:left="0" w:right="0"/>
              <w:jc w:val="both"/>
              <w:rPr>
                <w:rFonts w:ascii="Times New Roman" w:eastAsia="仿宋" w:hAnsi="Times New Roman"/>
              </w:rPr>
            </w:pPr>
          </w:p>
          <w:p w:rsidR="00C064FE" w:rsidRDefault="00C064FE" w:rsidP="00C064FE">
            <w:pPr>
              <w:pStyle w:val="858D7CFB-ED40-4347-BF05-701D383B685F858D7CFB-ED40-4347-BF05-701D383B685F"/>
              <w:widowControl w:val="0"/>
              <w:snapToGrid w:val="0"/>
              <w:spacing w:before="0" w:after="0" w:line="320" w:lineRule="atLeast"/>
              <w:ind w:left="0" w:right="0"/>
              <w:jc w:val="both"/>
              <w:rPr>
                <w:rFonts w:ascii="Times New Roman" w:eastAsia="仿宋" w:hAnsi="Times New Roman"/>
              </w:rPr>
            </w:pPr>
          </w:p>
          <w:p w:rsidR="00C064FE" w:rsidRDefault="00C064FE" w:rsidP="00C064FE">
            <w:pPr>
              <w:pStyle w:val="858D7CFB-ED40-4347-BF05-701D383B685F858D7CFB-ED40-4347-BF05-701D383B685F"/>
              <w:widowControl w:val="0"/>
              <w:snapToGrid w:val="0"/>
              <w:spacing w:before="0" w:after="0" w:line="320" w:lineRule="atLeast"/>
              <w:ind w:left="0" w:right="0"/>
              <w:jc w:val="both"/>
              <w:rPr>
                <w:rFonts w:ascii="Times New Roman" w:eastAsia="仿宋" w:hAnsi="Times New Roman"/>
              </w:rPr>
            </w:pPr>
          </w:p>
          <w:p w:rsidR="00C064FE" w:rsidRPr="00537B28" w:rsidRDefault="00C064FE" w:rsidP="00C064FE">
            <w:pPr>
              <w:pStyle w:val="858D7CFB-ED40-4347-BF05-701D383B685F858D7CFB-ED40-4347-BF05-701D383B685F"/>
              <w:widowControl w:val="0"/>
              <w:snapToGrid w:val="0"/>
              <w:spacing w:before="0" w:after="0" w:line="320" w:lineRule="atLeast"/>
              <w:ind w:left="0" w:right="0"/>
              <w:jc w:val="both"/>
              <w:rPr>
                <w:rFonts w:ascii="Times New Roman" w:eastAsia="仿宋" w:hAnsi="Times New Roman"/>
              </w:rPr>
            </w:pPr>
          </w:p>
          <w:p w:rsidR="00C064FE" w:rsidRPr="00537B28" w:rsidRDefault="00C064FE" w:rsidP="00C064FE">
            <w:pPr>
              <w:pStyle w:val="858D7CFB-ED40-4347-BF05-701D383B685F858D7CFB-ED40-4347-BF05-701D383B685F"/>
              <w:widowControl w:val="0"/>
              <w:snapToGrid w:val="0"/>
              <w:spacing w:before="0" w:after="0" w:line="320" w:lineRule="atLeast"/>
              <w:ind w:left="0" w:right="0"/>
              <w:jc w:val="both"/>
              <w:rPr>
                <w:rFonts w:ascii="Times New Roman" w:eastAsia="仿宋" w:hAnsi="Times New Roman"/>
              </w:rPr>
            </w:pPr>
            <w:r w:rsidRPr="00537B28">
              <w:rPr>
                <w:rFonts w:ascii="Times New Roman" w:eastAsia="仿宋" w:hAnsi="Times New Roman"/>
              </w:rPr>
              <w:t xml:space="preserve">                  </w:t>
            </w:r>
            <w:r w:rsidRPr="00537B28">
              <w:rPr>
                <w:rFonts w:ascii="Times New Roman" w:eastAsia="仿宋" w:hAnsi="Times New Roman"/>
              </w:rPr>
              <w:t>系主任</w:t>
            </w:r>
            <w:r>
              <w:rPr>
                <w:rFonts w:ascii="Times New Roman" w:eastAsia="仿宋" w:hAnsi="Times New Roman" w:hint="eastAsia"/>
                <w:lang w:eastAsia="zh-CN"/>
              </w:rPr>
              <w:t>（</w:t>
            </w:r>
            <w:r w:rsidRPr="00537B28">
              <w:rPr>
                <w:rFonts w:ascii="Times New Roman" w:eastAsia="仿宋" w:hAnsi="Times New Roman"/>
              </w:rPr>
              <w:t>签字</w:t>
            </w:r>
            <w:r>
              <w:rPr>
                <w:rFonts w:ascii="Times New Roman" w:eastAsia="仿宋" w:hAnsi="Times New Roman" w:hint="eastAsia"/>
                <w:lang w:eastAsia="zh-CN"/>
              </w:rPr>
              <w:t>）</w:t>
            </w:r>
            <w:r w:rsidRPr="00537B28">
              <w:rPr>
                <w:rFonts w:ascii="Times New Roman" w:eastAsia="仿宋" w:hAnsi="Times New Roman"/>
              </w:rPr>
              <w:t>：</w:t>
            </w:r>
            <w:r w:rsidRPr="00537B28">
              <w:rPr>
                <w:rFonts w:ascii="Times New Roman" w:eastAsia="仿宋" w:hAnsi="Times New Roman"/>
              </w:rPr>
              <w:t xml:space="preserve">                   </w:t>
            </w:r>
            <w:r w:rsidRPr="00537B28">
              <w:rPr>
                <w:rFonts w:ascii="Times New Roman" w:eastAsia="仿宋" w:hAnsi="Times New Roman"/>
              </w:rPr>
              <w:t>年</w:t>
            </w:r>
            <w:r w:rsidRPr="00537B28">
              <w:rPr>
                <w:rFonts w:ascii="Times New Roman" w:eastAsia="仿宋" w:hAnsi="Times New Roman"/>
              </w:rPr>
              <w:t xml:space="preserve">    </w:t>
            </w:r>
            <w:r w:rsidRPr="00537B28">
              <w:rPr>
                <w:rFonts w:ascii="Times New Roman" w:eastAsia="仿宋" w:hAnsi="Times New Roman"/>
              </w:rPr>
              <w:t>月</w:t>
            </w:r>
            <w:r w:rsidRPr="00537B28">
              <w:rPr>
                <w:rFonts w:ascii="Times New Roman" w:eastAsia="仿宋" w:hAnsi="Times New Roman"/>
              </w:rPr>
              <w:t xml:space="preserve">     </w:t>
            </w:r>
            <w:r w:rsidRPr="00537B28">
              <w:rPr>
                <w:rFonts w:ascii="Times New Roman" w:eastAsia="仿宋" w:hAnsi="Times New Roman"/>
              </w:rPr>
              <w:t>日</w:t>
            </w:r>
          </w:p>
        </w:tc>
      </w:tr>
    </w:tbl>
    <w:p w:rsidR="008C6B89" w:rsidRPr="00C064FE" w:rsidRDefault="008C6B89" w:rsidP="00C064FE"/>
    <w:sectPr w:rsidR="008C6B89" w:rsidRPr="00C064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4FE"/>
    <w:rsid w:val="004C71D6"/>
    <w:rsid w:val="00640E8F"/>
    <w:rsid w:val="008C6B89"/>
    <w:rsid w:val="00C06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B0F45"/>
  <w15:chartTrackingRefBased/>
  <w15:docId w15:val="{544204B8-6BE2-4E82-B418-5CF7229C6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64FE"/>
    <w:pPr>
      <w:widowControl w:val="0"/>
      <w:suppressAutoHyphens/>
      <w:jc w:val="both"/>
    </w:pPr>
    <w:rPr>
      <w:rFonts w:ascii="Times New Roman" w:eastAsia="宋体" w:hAnsi="Times New Roman" w:cs="Times New Roman"/>
      <w:kern w:val="1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58D7CFB-ED40-4347-BF05-701D383B685F858D7CFB-ED40-4347-BF05-701D383B685F">
    <w:name w:val="普通(网站){858D7CFB-ED40-4347-BF05-701D383B685F}{858D7CFB-ED40-4347-BF05-701D383B685F}"/>
    <w:basedOn w:val="a"/>
    <w:rsid w:val="00C064FE"/>
    <w:pPr>
      <w:widowControl/>
      <w:spacing w:before="30" w:after="30" w:line="300" w:lineRule="auto"/>
      <w:ind w:left="30" w:right="30"/>
      <w:jc w:val="left"/>
    </w:pPr>
    <w:rPr>
      <w:rFonts w:ascii="宋体" w:hAnsi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Lonovo</dc:creator>
  <cp:keywords/>
  <dc:description/>
  <cp:lastModifiedBy>Lonovo</cp:lastModifiedBy>
  <cp:revision>3</cp:revision>
  <dcterms:created xsi:type="dcterms:W3CDTF">2017-11-22T03:08:00Z</dcterms:created>
  <dcterms:modified xsi:type="dcterms:W3CDTF">2017-11-22T03:17:00Z</dcterms:modified>
</cp:coreProperties>
</file>